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046E" w14:textId="19DB073A" w:rsidR="00361545" w:rsidRPr="00DD1033" w:rsidRDefault="00361545" w:rsidP="00361545">
      <w:pPr>
        <w:pStyle w:val="Heading2"/>
        <w:ind w:left="720"/>
        <w:rPr>
          <w:rFonts w:asciiTheme="majorBidi" w:eastAsia="Calibri" w:hAnsiTheme="majorBidi"/>
          <w:b/>
          <w:bCs/>
          <w:color w:val="009999"/>
          <w:sz w:val="28"/>
          <w:szCs w:val="28"/>
          <w:lang w:val="en-CA"/>
        </w:rPr>
      </w:pPr>
      <w:bookmarkStart w:id="0" w:name="_Toc14932259"/>
      <w:r w:rsidRPr="00DD1033">
        <w:rPr>
          <w:rFonts w:asciiTheme="majorBidi" w:eastAsia="Calibri" w:hAnsiTheme="majorBidi"/>
          <w:b/>
          <w:bCs/>
          <w:color w:val="009999"/>
          <w:sz w:val="28"/>
          <w:szCs w:val="28"/>
          <w:lang w:val="en-CA"/>
        </w:rPr>
        <w:t>Content Review Checklist for SME – Subject Matter Experts</w:t>
      </w:r>
      <w:bookmarkEnd w:id="0"/>
    </w:p>
    <w:p w14:paraId="18A1D4BE" w14:textId="77777777" w:rsidR="00361545" w:rsidRPr="007B719D" w:rsidRDefault="00361545" w:rsidP="00361545">
      <w:pPr>
        <w:pStyle w:val="ListParagraph"/>
        <w:spacing w:after="0" w:line="240" w:lineRule="auto"/>
        <w:rPr>
          <w:rFonts w:asciiTheme="majorBidi" w:hAnsiTheme="majorBidi" w:cstheme="majorBidi"/>
          <w:lang w:val="en-CA"/>
        </w:rPr>
      </w:pPr>
    </w:p>
    <w:p w14:paraId="136B3C57" w14:textId="77777777" w:rsidR="00361545" w:rsidRPr="001E01F9" w:rsidRDefault="00361545" w:rsidP="00361545">
      <w:p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9999"/>
        </w:rPr>
      </w:pPr>
      <w:r w:rsidRPr="007B719D">
        <w:rPr>
          <w:rFonts w:asciiTheme="majorBidi" w:eastAsia="Calibri" w:hAnsiTheme="majorBidi" w:cstheme="majorBidi"/>
        </w:rPr>
        <w:t xml:space="preserve">All accredited activities will be reviewed within an average of 10 weeks by the CPD Committee and Office. Once the activity has been ranked it will be scheduled for a content review, see details below. </w:t>
      </w:r>
      <w:r>
        <w:rPr>
          <w:rFonts w:asciiTheme="majorBidi" w:eastAsia="Calibri" w:hAnsiTheme="majorBidi" w:cstheme="majorBidi"/>
          <w:color w:val="009999"/>
        </w:rPr>
        <w:t>T</w:t>
      </w:r>
      <w:r w:rsidRPr="001E01F9">
        <w:rPr>
          <w:rFonts w:asciiTheme="majorBidi" w:eastAsia="Calibri" w:hAnsiTheme="majorBidi" w:cstheme="majorBidi"/>
          <w:color w:val="009999"/>
        </w:rPr>
        <w:t>ick all that apply.</w:t>
      </w:r>
    </w:p>
    <w:p w14:paraId="13F69BBE" w14:textId="77777777" w:rsidR="00361545" w:rsidRPr="007B719D" w:rsidRDefault="00361545" w:rsidP="00361545">
      <w:pPr>
        <w:spacing w:after="0" w:line="240" w:lineRule="auto"/>
        <w:contextualSpacing/>
        <w:rPr>
          <w:rFonts w:asciiTheme="majorBidi" w:eastAsia="Calibri" w:hAnsiTheme="majorBidi" w:cstheme="majorBidi"/>
        </w:rPr>
      </w:pPr>
    </w:p>
    <w:p w14:paraId="76C17C18" w14:textId="77777777" w:rsidR="00361545" w:rsidRPr="007B719D" w:rsidRDefault="00361545" w:rsidP="00361545">
      <w:pPr>
        <w:pBdr>
          <w:bottom w:val="single" w:sz="4" w:space="1" w:color="auto"/>
        </w:pBdr>
        <w:spacing w:after="0" w:line="240" w:lineRule="auto"/>
        <w:ind w:left="720"/>
        <w:contextualSpacing/>
        <w:rPr>
          <w:rFonts w:asciiTheme="majorBidi" w:eastAsia="Calibri" w:hAnsiTheme="majorBidi" w:cstheme="majorBidi"/>
          <w:b/>
        </w:rPr>
      </w:pPr>
      <w:r w:rsidRPr="007B719D">
        <w:rPr>
          <w:rFonts w:asciiTheme="majorBidi" w:eastAsia="Calibri" w:hAnsiTheme="majorBidi" w:cstheme="majorBidi"/>
          <w:b/>
        </w:rPr>
        <w:t xml:space="preserve">ACTIVITY TITLE:                     </w:t>
      </w:r>
      <w:r w:rsidRPr="007B719D">
        <w:rPr>
          <w:rFonts w:asciiTheme="majorBidi" w:eastAsia="Calibri" w:hAnsiTheme="majorBidi" w:cstheme="majorBidi"/>
          <w:b/>
        </w:rPr>
        <w:tab/>
      </w:r>
      <w:r w:rsidRPr="007B719D">
        <w:rPr>
          <w:rFonts w:asciiTheme="majorBidi" w:eastAsia="Calibri" w:hAnsiTheme="majorBidi" w:cstheme="majorBidi"/>
          <w:b/>
        </w:rPr>
        <w:tab/>
      </w:r>
      <w:r w:rsidRPr="007B719D">
        <w:rPr>
          <w:rFonts w:asciiTheme="majorBidi" w:eastAsia="Calibri" w:hAnsiTheme="majorBidi" w:cstheme="majorBidi"/>
          <w:b/>
        </w:rPr>
        <w:tab/>
        <w:t xml:space="preserve">                   </w:t>
      </w:r>
    </w:p>
    <w:p w14:paraId="77C2AE22" w14:textId="77777777" w:rsidR="00361545" w:rsidRPr="007B719D" w:rsidRDefault="00361545" w:rsidP="00361545">
      <w:pPr>
        <w:spacing w:after="0" w:line="240" w:lineRule="auto"/>
        <w:ind w:left="720"/>
        <w:contextualSpacing/>
        <w:rPr>
          <w:rFonts w:asciiTheme="majorBidi" w:eastAsia="Calibri" w:hAnsiTheme="majorBidi" w:cstheme="majorBidi"/>
        </w:rPr>
      </w:pPr>
    </w:p>
    <w:p w14:paraId="029F53A7" w14:textId="77777777" w:rsidR="00361545" w:rsidRPr="007B719D" w:rsidRDefault="00361545" w:rsidP="00361545">
      <w:pPr>
        <w:pStyle w:val="ListParagraph"/>
        <w:spacing w:after="0" w:line="240" w:lineRule="auto"/>
        <w:rPr>
          <w:rFonts w:asciiTheme="majorBidi" w:hAnsiTheme="majorBidi" w:cstheme="majorBidi"/>
          <w:b/>
          <w:lang w:val="en-CA"/>
        </w:rPr>
      </w:pPr>
    </w:p>
    <w:p w14:paraId="3558E68A" w14:textId="77777777" w:rsidR="00361545" w:rsidRPr="007B719D" w:rsidRDefault="00361545" w:rsidP="00361545">
      <w:pPr>
        <w:pStyle w:val="ListParagraph"/>
        <w:spacing w:after="0" w:line="240" w:lineRule="auto"/>
        <w:rPr>
          <w:rFonts w:asciiTheme="majorBidi" w:hAnsiTheme="majorBidi" w:cstheme="majorBidi"/>
          <w:b/>
          <w:lang w:val="en-CA"/>
        </w:rPr>
      </w:pPr>
      <w:r w:rsidRPr="007B719D">
        <w:rPr>
          <w:rFonts w:asciiTheme="majorBidi" w:hAnsiTheme="majorBidi" w:cstheme="majorBidi"/>
          <w:b/>
          <w:lang w:val="en-CA"/>
        </w:rPr>
        <w:t xml:space="preserve">Needs Assessment </w:t>
      </w:r>
    </w:p>
    <w:p w14:paraId="2E9110CE" w14:textId="77777777" w:rsidR="00361545" w:rsidRPr="007B719D" w:rsidRDefault="00361545" w:rsidP="00361545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Needs Assessments reviewed to ensure that learning objectives aligned with the learning needs </w:t>
      </w:r>
    </w:p>
    <w:p w14:paraId="0E3E830F" w14:textId="77777777" w:rsidR="00361545" w:rsidRPr="007B719D" w:rsidRDefault="00361545" w:rsidP="00361545">
      <w:pPr>
        <w:pStyle w:val="ListParagraph"/>
        <w:spacing w:after="0" w:line="240" w:lineRule="auto"/>
        <w:ind w:left="1440"/>
        <w:rPr>
          <w:rFonts w:asciiTheme="majorBidi" w:hAnsiTheme="majorBidi" w:cstheme="majorBidi"/>
        </w:rPr>
      </w:pPr>
    </w:p>
    <w:p w14:paraId="0F369039" w14:textId="77777777" w:rsidR="00361545" w:rsidRPr="007B719D" w:rsidRDefault="00361545" w:rsidP="00361545">
      <w:pPr>
        <w:spacing w:after="0" w:line="240" w:lineRule="auto"/>
        <w:ind w:firstLine="720"/>
        <w:rPr>
          <w:rFonts w:asciiTheme="majorBidi" w:hAnsiTheme="majorBidi" w:cstheme="majorBidi"/>
          <w:b/>
          <w:lang w:val="en-CA"/>
        </w:rPr>
      </w:pPr>
      <w:r w:rsidRPr="007B719D">
        <w:rPr>
          <w:rFonts w:asciiTheme="majorBidi" w:hAnsiTheme="majorBidi" w:cstheme="majorBidi"/>
          <w:b/>
          <w:lang w:val="en-CA"/>
        </w:rPr>
        <w:t>Feedback from previous accreditation (if it applies)</w:t>
      </w:r>
    </w:p>
    <w:p w14:paraId="3B478FE8" w14:textId="77777777" w:rsidR="00361545" w:rsidRPr="007B719D" w:rsidRDefault="00361545" w:rsidP="00361545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lang w:val="en-CA"/>
        </w:rPr>
      </w:pPr>
      <w:r w:rsidRPr="007B719D">
        <w:rPr>
          <w:rFonts w:asciiTheme="majorBidi" w:hAnsiTheme="majorBidi" w:cstheme="majorBidi"/>
          <w:lang w:val="en-CA"/>
        </w:rPr>
        <w:t>Feedback reviewed from instructors for all offerings</w:t>
      </w:r>
    </w:p>
    <w:p w14:paraId="43688FC6" w14:textId="77777777" w:rsidR="00361545" w:rsidRPr="007B719D" w:rsidRDefault="00361545" w:rsidP="00361545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lang w:val="en-CA"/>
        </w:rPr>
      </w:pPr>
      <w:r w:rsidRPr="007B719D">
        <w:rPr>
          <w:rFonts w:asciiTheme="majorBidi" w:hAnsiTheme="majorBidi" w:cstheme="majorBidi"/>
          <w:lang w:val="en-CA"/>
        </w:rPr>
        <w:t>Feedback reviewed from participants</w:t>
      </w:r>
    </w:p>
    <w:p w14:paraId="1D606644" w14:textId="77777777" w:rsidR="00361545" w:rsidRPr="007B719D" w:rsidRDefault="00361545" w:rsidP="00361545">
      <w:pPr>
        <w:spacing w:after="0" w:line="240" w:lineRule="auto"/>
        <w:contextualSpacing/>
        <w:rPr>
          <w:rFonts w:asciiTheme="majorBidi" w:eastAsia="Calibri" w:hAnsiTheme="majorBidi" w:cstheme="majorBidi"/>
        </w:rPr>
      </w:pPr>
      <w:r w:rsidRPr="007B719D">
        <w:rPr>
          <w:rFonts w:asciiTheme="majorBidi" w:hAnsiTheme="majorBidi" w:cstheme="majorBidi"/>
          <w:b/>
          <w:lang w:val="en-CA"/>
        </w:rPr>
        <w:tab/>
      </w:r>
    </w:p>
    <w:p w14:paraId="163FEF2F" w14:textId="77777777" w:rsidR="00361545" w:rsidRPr="007B719D" w:rsidRDefault="00361545" w:rsidP="00361545">
      <w:pPr>
        <w:spacing w:after="0" w:line="240" w:lineRule="auto"/>
        <w:ind w:left="709"/>
        <w:contextualSpacing/>
        <w:rPr>
          <w:rFonts w:asciiTheme="majorBidi" w:eastAsia="Calibri" w:hAnsiTheme="majorBidi" w:cstheme="majorBidi"/>
          <w:b/>
        </w:rPr>
      </w:pPr>
      <w:r w:rsidRPr="007B719D">
        <w:rPr>
          <w:rFonts w:asciiTheme="majorBidi" w:eastAsia="Calibri" w:hAnsiTheme="majorBidi" w:cstheme="majorBidi"/>
          <w:b/>
        </w:rPr>
        <w:t xml:space="preserve">Activity Program/Content Outline </w:t>
      </w:r>
    </w:p>
    <w:p w14:paraId="2DC7A58F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Activity Title provided</w:t>
      </w:r>
      <w:bookmarkStart w:id="1" w:name="_GoBack"/>
      <w:bookmarkEnd w:id="1"/>
    </w:p>
    <w:p w14:paraId="5F271D5D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Activity Description provided</w:t>
      </w:r>
    </w:p>
    <w:p w14:paraId="7A9E5E62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Major Topics available</w:t>
      </w:r>
    </w:p>
    <w:p w14:paraId="2897E17F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Contains specific and measurable learning outcomes</w:t>
      </w:r>
    </w:p>
    <w:p w14:paraId="65B27D68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outcomes support Major Topics</w:t>
      </w:r>
    </w:p>
    <w:p w14:paraId="0B81E86F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Class size appropriate for the activity</w:t>
      </w:r>
    </w:p>
    <w:p w14:paraId="11BEA226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1. Partial credit awarded </w:t>
      </w:r>
      <w:r w:rsidRPr="001E01F9">
        <w:rPr>
          <w:rFonts w:asciiTheme="majorBidi" w:hAnsiTheme="majorBidi" w:cstheme="majorBidi"/>
          <w:b/>
          <w:bCs/>
          <w:color w:val="009999"/>
        </w:rPr>
        <w:t>OR</w:t>
      </w:r>
    </w:p>
    <w:p w14:paraId="595F4BA4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2. </w:t>
      </w:r>
      <w:r w:rsidRPr="001E01F9">
        <w:rPr>
          <w:rFonts w:asciiTheme="majorBidi" w:hAnsiTheme="majorBidi" w:cstheme="majorBidi"/>
          <w:b/>
          <w:bCs/>
          <w:color w:val="009999"/>
        </w:rPr>
        <w:t>Completion credit awarded</w:t>
      </w:r>
    </w:p>
    <w:p w14:paraId="37E5C97D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resources/pre-reading available</w:t>
      </w:r>
    </w:p>
    <w:p w14:paraId="056FA45E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Hours appropriate</w:t>
      </w:r>
    </w:p>
    <w:p w14:paraId="27016977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Reflection available</w:t>
      </w:r>
    </w:p>
    <w:p w14:paraId="7C37C05C" w14:textId="77777777" w:rsidR="00361545" w:rsidRPr="007B719D" w:rsidRDefault="00361545" w:rsidP="00361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Commencement date</w:t>
      </w:r>
    </w:p>
    <w:p w14:paraId="01DB8A3A" w14:textId="77777777" w:rsidR="00361545" w:rsidRPr="007B719D" w:rsidRDefault="00361545" w:rsidP="00361545">
      <w:pPr>
        <w:pStyle w:val="ListParagraph"/>
        <w:spacing w:after="0" w:line="240" w:lineRule="auto"/>
        <w:ind w:left="1429"/>
        <w:rPr>
          <w:rFonts w:asciiTheme="majorBidi" w:hAnsiTheme="majorBidi" w:cstheme="majorBidi"/>
        </w:rPr>
      </w:pPr>
    </w:p>
    <w:p w14:paraId="5E528FD6" w14:textId="77777777" w:rsidR="00361545" w:rsidRPr="007B719D" w:rsidRDefault="00361545" w:rsidP="00361545">
      <w:pPr>
        <w:spacing w:after="0" w:line="240" w:lineRule="auto"/>
        <w:ind w:left="709"/>
        <w:contextualSpacing/>
        <w:rPr>
          <w:rFonts w:asciiTheme="majorBidi" w:eastAsia="Calibri" w:hAnsiTheme="majorBidi" w:cstheme="majorBidi"/>
          <w:b/>
        </w:rPr>
      </w:pPr>
      <w:r w:rsidRPr="007B719D">
        <w:rPr>
          <w:rFonts w:asciiTheme="majorBidi" w:eastAsia="Calibri" w:hAnsiTheme="majorBidi" w:cstheme="majorBidi"/>
          <w:b/>
        </w:rPr>
        <w:t>Activity Materials</w:t>
      </w:r>
    </w:p>
    <w:p w14:paraId="2064EA80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Content aligns with learning objectives</w:t>
      </w:r>
    </w:p>
    <w:p w14:paraId="5A84EE3D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Content is appropriate for time allocated for an activity</w:t>
      </w:r>
    </w:p>
    <w:p w14:paraId="38B48DC6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objectives and materials offer a balanced view of the topic</w:t>
      </w:r>
    </w:p>
    <w:p w14:paraId="01AFC930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materials use generic names, (or both generic and trade names together), and avoid exclusivity and branding.</w:t>
      </w:r>
    </w:p>
    <w:p w14:paraId="4FC5EB43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objectives are covered by the activity material</w:t>
      </w:r>
    </w:p>
    <w:p w14:paraId="76DF455A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Learning follows the same order as the Major Topics</w:t>
      </w:r>
    </w:p>
    <w:p w14:paraId="6E7480A2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Curriculum content is based on latest research</w:t>
      </w:r>
    </w:p>
    <w:p w14:paraId="0677B945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Curriculum is developed using a variety of up-to-date resources</w:t>
      </w:r>
    </w:p>
    <w:p w14:paraId="3A0B4DA1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Content and skills are based on current industry standards </w:t>
      </w:r>
    </w:p>
    <w:p w14:paraId="5EADF0DA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References are less than 5 years’ old </w:t>
      </w:r>
      <w:r w:rsidRPr="007B719D">
        <w:rPr>
          <w:rFonts w:asciiTheme="majorBidi" w:hAnsiTheme="majorBidi" w:cstheme="majorBidi"/>
        </w:rPr>
        <w:br/>
      </w:r>
      <w:r w:rsidRPr="007B719D">
        <w:rPr>
          <w:rFonts w:asciiTheme="majorBidi" w:hAnsiTheme="majorBidi" w:cstheme="majorBidi"/>
        </w:rPr>
        <w:br/>
      </w:r>
    </w:p>
    <w:p w14:paraId="51FDD374" w14:textId="77777777" w:rsidR="00361545" w:rsidRPr="007B719D" w:rsidRDefault="00361545" w:rsidP="00361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PowerPoint or slide shows follow best-practice guidelines</w:t>
      </w:r>
    </w:p>
    <w:p w14:paraId="11A5F770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eastAsia="en-CA"/>
        </w:rPr>
        <w:t xml:space="preserve">Visual theme </w:t>
      </w:r>
    </w:p>
    <w:p w14:paraId="2712458D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val="en-CA" w:eastAsia="en-CA"/>
        </w:rPr>
        <w:t>Easy to read font</w:t>
      </w:r>
    </w:p>
    <w:p w14:paraId="0302FF1A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eastAsia="en-CA"/>
        </w:rPr>
        <w:t>Keep it simple: 1</w:t>
      </w:r>
      <w:r w:rsidRPr="007B719D">
        <w:rPr>
          <w:rFonts w:asciiTheme="majorBidi" w:eastAsia="Times New Roman" w:hAnsiTheme="majorBidi" w:cstheme="majorBidi"/>
          <w:lang w:val="en-CA" w:eastAsia="en-CA"/>
        </w:rPr>
        <w:t xml:space="preserve"> concept per slide</w:t>
      </w:r>
    </w:p>
    <w:p w14:paraId="250149DC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eastAsia="en-CA"/>
        </w:rPr>
        <w:t xml:space="preserve">Limit </w:t>
      </w:r>
      <w:r w:rsidRPr="007B719D">
        <w:rPr>
          <w:rFonts w:asciiTheme="majorBidi" w:eastAsia="Times New Roman" w:hAnsiTheme="majorBidi" w:cstheme="majorBidi"/>
          <w:lang w:val="en-CA" w:eastAsia="en-CA"/>
        </w:rPr>
        <w:t>content</w:t>
      </w:r>
    </w:p>
    <w:p w14:paraId="3D7B465B" w14:textId="77777777" w:rsidR="00361545" w:rsidRPr="007B719D" w:rsidRDefault="00361545" w:rsidP="00361545">
      <w:pPr>
        <w:numPr>
          <w:ilvl w:val="2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val="en-CA" w:eastAsia="en-CA"/>
        </w:rPr>
        <w:t>5 – 7 words per bullet point</w:t>
      </w:r>
    </w:p>
    <w:p w14:paraId="3D46DBD6" w14:textId="77777777" w:rsidR="00361545" w:rsidRPr="007B719D" w:rsidRDefault="00361545" w:rsidP="00361545">
      <w:pPr>
        <w:numPr>
          <w:ilvl w:val="2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val="en-CA" w:eastAsia="en-CA"/>
        </w:rPr>
        <w:t>5 – 7 lines per slide</w:t>
      </w:r>
    </w:p>
    <w:p w14:paraId="626C8538" w14:textId="77777777" w:rsidR="00361545" w:rsidRPr="007B719D" w:rsidRDefault="00361545" w:rsidP="00361545">
      <w:pPr>
        <w:numPr>
          <w:ilvl w:val="2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val="en-CA" w:eastAsia="en-CA"/>
        </w:rPr>
        <w:t>No more than 5 heavy slides in a row</w:t>
      </w:r>
    </w:p>
    <w:p w14:paraId="783FA56F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eastAsia="en-CA"/>
        </w:rPr>
        <w:t xml:space="preserve">Limit transitions </w:t>
      </w:r>
      <w:r w:rsidRPr="007B719D">
        <w:rPr>
          <w:rFonts w:asciiTheme="majorBidi" w:eastAsia="Times New Roman" w:hAnsiTheme="majorBidi" w:cstheme="majorBidi"/>
          <w:lang w:val="en-CA" w:eastAsia="en-CA"/>
        </w:rPr>
        <w:t>and animations</w:t>
      </w:r>
    </w:p>
    <w:p w14:paraId="3CBA8956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eastAsia="en-CA"/>
        </w:rPr>
        <w:t>Use of high-quality graphics</w:t>
      </w:r>
    </w:p>
    <w:p w14:paraId="5B338560" w14:textId="77777777" w:rsidR="00361545" w:rsidRPr="007B719D" w:rsidRDefault="00361545" w:rsidP="00361545">
      <w:pPr>
        <w:numPr>
          <w:ilvl w:val="1"/>
          <w:numId w:val="11"/>
        </w:numPr>
        <w:spacing w:after="0" w:line="240" w:lineRule="auto"/>
        <w:rPr>
          <w:rFonts w:asciiTheme="majorBidi" w:eastAsia="Times New Roman" w:hAnsiTheme="majorBidi" w:cstheme="majorBidi"/>
          <w:lang w:eastAsia="en-CA"/>
        </w:rPr>
      </w:pPr>
      <w:r w:rsidRPr="007B719D">
        <w:rPr>
          <w:rFonts w:asciiTheme="majorBidi" w:eastAsia="Times New Roman" w:hAnsiTheme="majorBidi" w:cstheme="majorBidi"/>
          <w:lang w:eastAsia="en-CA"/>
        </w:rPr>
        <w:lastRenderedPageBreak/>
        <w:t>Sources of images provided</w:t>
      </w:r>
    </w:p>
    <w:p w14:paraId="6290AB9C" w14:textId="77777777" w:rsidR="00361545" w:rsidRPr="007B719D" w:rsidRDefault="00361545" w:rsidP="00361545">
      <w:pPr>
        <w:spacing w:after="0" w:line="240" w:lineRule="auto"/>
        <w:ind w:left="1789"/>
        <w:rPr>
          <w:rFonts w:asciiTheme="majorBidi" w:eastAsia="Calibri" w:hAnsiTheme="majorBidi" w:cstheme="majorBidi"/>
        </w:rPr>
      </w:pPr>
    </w:p>
    <w:p w14:paraId="6314638D" w14:textId="77777777" w:rsidR="00361545" w:rsidRPr="007B719D" w:rsidRDefault="00361545" w:rsidP="00361545">
      <w:pPr>
        <w:pStyle w:val="ListParagraph"/>
        <w:spacing w:after="0" w:line="240" w:lineRule="auto"/>
        <w:rPr>
          <w:rFonts w:asciiTheme="majorBidi" w:hAnsiTheme="majorBidi" w:cstheme="majorBidi"/>
          <w:b/>
          <w:lang w:val="en-CA"/>
        </w:rPr>
      </w:pPr>
      <w:r w:rsidRPr="007B719D">
        <w:rPr>
          <w:rFonts w:asciiTheme="majorBidi" w:hAnsiTheme="majorBidi" w:cstheme="majorBidi"/>
          <w:b/>
          <w:lang w:val="en-CA"/>
        </w:rPr>
        <w:t xml:space="preserve">Evaluations/Assessments </w:t>
      </w:r>
    </w:p>
    <w:p w14:paraId="203BF6EF" w14:textId="77777777" w:rsidR="00361545" w:rsidRPr="007B719D" w:rsidRDefault="00361545" w:rsidP="00361545">
      <w:pPr>
        <w:spacing w:after="0" w:line="240" w:lineRule="auto"/>
        <w:ind w:left="1080"/>
        <w:contextualSpacing/>
        <w:rPr>
          <w:rFonts w:asciiTheme="majorBidi" w:eastAsia="Calibri" w:hAnsiTheme="majorBidi" w:cstheme="majorBidi"/>
        </w:rPr>
      </w:pPr>
    </w:p>
    <w:p w14:paraId="377CF914" w14:textId="77777777" w:rsidR="00361545" w:rsidRPr="007B719D" w:rsidRDefault="00361545" w:rsidP="00361545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Measures gains in knowledge, attitude, competence or performance.</w:t>
      </w:r>
      <w:r w:rsidRPr="007B719D">
        <w:rPr>
          <w:rFonts w:asciiTheme="majorBidi" w:hAnsiTheme="majorBidi" w:cstheme="majorBidi"/>
        </w:rPr>
        <w:br/>
      </w:r>
    </w:p>
    <w:p w14:paraId="506C4E54" w14:textId="77777777" w:rsidR="00361545" w:rsidRPr="007B719D" w:rsidRDefault="00361545" w:rsidP="00361545">
      <w:pPr>
        <w:pStyle w:val="ListParagraph"/>
        <w:numPr>
          <w:ilvl w:val="1"/>
          <w:numId w:val="12"/>
        </w:numPr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Includes Pre-reading materials</w:t>
      </w:r>
    </w:p>
    <w:p w14:paraId="6605D317" w14:textId="77777777" w:rsidR="00361545" w:rsidRPr="007B719D" w:rsidRDefault="00361545" w:rsidP="00361545">
      <w:pPr>
        <w:pStyle w:val="ListParagraph"/>
        <w:numPr>
          <w:ilvl w:val="1"/>
          <w:numId w:val="12"/>
        </w:numPr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Includes Assessment (e.g. debriefing, quiz)</w:t>
      </w:r>
    </w:p>
    <w:p w14:paraId="08800CC0" w14:textId="77777777" w:rsidR="00361545" w:rsidRPr="007B719D" w:rsidRDefault="00361545" w:rsidP="00361545">
      <w:pPr>
        <w:pStyle w:val="ListParagraph"/>
        <w:numPr>
          <w:ilvl w:val="1"/>
          <w:numId w:val="12"/>
        </w:numPr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Measures specific achievement of learning outcomes</w:t>
      </w:r>
    </w:p>
    <w:p w14:paraId="3375CABD" w14:textId="77777777" w:rsidR="00361545" w:rsidRPr="007B719D" w:rsidRDefault="00361545" w:rsidP="00361545">
      <w:pPr>
        <w:pStyle w:val="ListParagraph"/>
        <w:numPr>
          <w:ilvl w:val="1"/>
          <w:numId w:val="12"/>
        </w:numPr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Includes reflective learning and self-assessment </w:t>
      </w:r>
    </w:p>
    <w:p w14:paraId="48EF75D9" w14:textId="77777777" w:rsidR="00361545" w:rsidRPr="007B719D" w:rsidRDefault="00361545" w:rsidP="00361545">
      <w:pPr>
        <w:pStyle w:val="ListParagraph"/>
        <w:ind w:left="2160"/>
        <w:rPr>
          <w:rFonts w:asciiTheme="majorBidi" w:hAnsiTheme="majorBidi" w:cstheme="majorBidi"/>
        </w:rPr>
      </w:pPr>
    </w:p>
    <w:p w14:paraId="0CFDBC40" w14:textId="1497310B" w:rsidR="009419A8" w:rsidRPr="00361545" w:rsidRDefault="00361545" w:rsidP="00E103C7">
      <w:pPr>
        <w:pStyle w:val="ListParagraph"/>
        <w:numPr>
          <w:ilvl w:val="0"/>
          <w:numId w:val="12"/>
        </w:numPr>
      </w:pPr>
      <w:r w:rsidRPr="007B719D">
        <w:rPr>
          <w:rFonts w:asciiTheme="majorBidi" w:hAnsiTheme="majorBidi" w:cstheme="majorBidi"/>
        </w:rPr>
        <w:t xml:space="preserve">This activity has been reviewed and is ready for application for </w:t>
      </w:r>
      <w:r w:rsidR="00E103C7">
        <w:rPr>
          <w:rFonts w:asciiTheme="majorBidi" w:hAnsiTheme="majorBidi" w:cstheme="majorBidi"/>
        </w:rPr>
        <w:t>D</w:t>
      </w:r>
      <w:r w:rsidRPr="007B719D">
        <w:rPr>
          <w:rFonts w:asciiTheme="majorBidi" w:hAnsiTheme="majorBidi" w:cstheme="majorBidi"/>
        </w:rPr>
        <w:t>HP.</w:t>
      </w:r>
    </w:p>
    <w:sectPr w:rsidR="009419A8" w:rsidRPr="00361545" w:rsidSect="00181293">
      <w:footerReference w:type="default" r:id="rId11"/>
      <w:headerReference w:type="first" r:id="rId12"/>
      <w:footerReference w:type="first" r:id="rId13"/>
      <w:type w:val="continuous"/>
      <w:pgSz w:w="11907" w:h="16839" w:code="9"/>
      <w:pgMar w:top="1893" w:right="720" w:bottom="630" w:left="720" w:header="630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8F3D" w14:textId="77777777" w:rsidR="003074F2" w:rsidRDefault="003074F2" w:rsidP="00F6223B">
      <w:pPr>
        <w:spacing w:after="0" w:line="240" w:lineRule="auto"/>
      </w:pPr>
      <w:r>
        <w:separator/>
      </w:r>
    </w:p>
  </w:endnote>
  <w:endnote w:type="continuationSeparator" w:id="0">
    <w:p w14:paraId="240FCEB6" w14:textId="77777777" w:rsidR="003074F2" w:rsidRDefault="003074F2" w:rsidP="00F6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6CC3" w14:textId="3684A60C" w:rsidR="0070248B" w:rsidRPr="0070248B" w:rsidRDefault="0070248B">
    <w:pPr>
      <w:pStyle w:val="Footer"/>
      <w:jc w:val="right"/>
      <w:rPr>
        <w:sz w:val="20"/>
      </w:rPr>
    </w:pPr>
    <w:r w:rsidRPr="0070248B">
      <w:rPr>
        <w:sz w:val="20"/>
      </w:rPr>
      <w:t xml:space="preserve">Page </w:t>
    </w:r>
    <w:sdt>
      <w:sdtPr>
        <w:rPr>
          <w:sz w:val="20"/>
        </w:rPr>
        <w:id w:val="629676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248B">
          <w:rPr>
            <w:sz w:val="20"/>
          </w:rPr>
          <w:fldChar w:fldCharType="begin"/>
        </w:r>
        <w:r w:rsidRPr="0070248B">
          <w:rPr>
            <w:sz w:val="20"/>
          </w:rPr>
          <w:instrText xml:space="preserve"> PAGE   \* MERGEFORMAT </w:instrText>
        </w:r>
        <w:r w:rsidRPr="0070248B">
          <w:rPr>
            <w:sz w:val="20"/>
          </w:rPr>
          <w:fldChar w:fldCharType="separate"/>
        </w:r>
        <w:r w:rsidR="00D46CDA">
          <w:rPr>
            <w:noProof/>
            <w:sz w:val="20"/>
          </w:rPr>
          <w:t>2</w:t>
        </w:r>
        <w:r w:rsidRPr="0070248B">
          <w:rPr>
            <w:noProof/>
            <w:sz w:val="20"/>
          </w:rPr>
          <w:fldChar w:fldCharType="end"/>
        </w:r>
      </w:sdtContent>
    </w:sdt>
  </w:p>
  <w:p w14:paraId="517B02EC" w14:textId="77777777" w:rsidR="0070248B" w:rsidRPr="0070248B" w:rsidRDefault="0070248B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325F" w14:textId="46288C57" w:rsidR="00B543E7" w:rsidRDefault="00361545" w:rsidP="009014A2">
    <w:pPr>
      <w:pStyle w:val="Footer"/>
      <w:rPr>
        <w:noProof/>
        <w:lang w:val="en-CA" w:eastAsia="en-CA"/>
      </w:rPr>
    </w:pPr>
    <w:r>
      <w:rPr>
        <w:noProof/>
        <w:lang w:val="en-CA" w:eastAsia="en-CA"/>
      </w:rPr>
      <w:t>28/07/</w:t>
    </w:r>
    <w:r w:rsidR="00F96EA8">
      <w:rPr>
        <w:noProof/>
        <w:lang w:val="en-CA" w:eastAsia="en-CA"/>
      </w:rPr>
      <w:t>2019</w:t>
    </w:r>
  </w:p>
  <w:p w14:paraId="2D4B9242" w14:textId="77777777" w:rsidR="00B04CE1" w:rsidRDefault="00B04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84EA" w14:textId="77777777" w:rsidR="003074F2" w:rsidRDefault="003074F2" w:rsidP="00F6223B">
      <w:pPr>
        <w:spacing w:after="0" w:line="240" w:lineRule="auto"/>
      </w:pPr>
      <w:r>
        <w:separator/>
      </w:r>
    </w:p>
  </w:footnote>
  <w:footnote w:type="continuationSeparator" w:id="0">
    <w:p w14:paraId="55B605D0" w14:textId="77777777" w:rsidR="003074F2" w:rsidRDefault="003074F2" w:rsidP="00F6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E8A0" w14:textId="77777777" w:rsidR="00456DB2" w:rsidRDefault="00456DB2" w:rsidP="00456DB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2D5CD8" wp14:editId="304FAF79">
          <wp:simplePos x="0" y="0"/>
          <wp:positionH relativeFrom="margin">
            <wp:posOffset>5286375</wp:posOffset>
          </wp:positionH>
          <wp:positionV relativeFrom="paragraph">
            <wp:posOffset>8890</wp:posOffset>
          </wp:positionV>
          <wp:extent cx="1218907" cy="554947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07" cy="55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B8919" wp14:editId="6197839C">
              <wp:simplePos x="0" y="0"/>
              <wp:positionH relativeFrom="margin">
                <wp:posOffset>400050</wp:posOffset>
              </wp:positionH>
              <wp:positionV relativeFrom="paragraph">
                <wp:posOffset>-19050</wp:posOffset>
              </wp:positionV>
              <wp:extent cx="2089785" cy="527685"/>
              <wp:effectExtent l="0" t="0" r="0" b="5715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D940C" w14:textId="77777777" w:rsidR="00456DB2" w:rsidRPr="00BF5CD4" w:rsidRDefault="00456DB2" w:rsidP="00456DB2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14:paraId="33C560AF" w14:textId="77777777" w:rsidR="00456DB2" w:rsidRPr="00416EE1" w:rsidRDefault="00456DB2" w:rsidP="00456DB2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B891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1.5pt;margin-top:-1.5pt;width:164.5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MbfQIAAGQFAAAOAAAAZHJzL2Uyb0RvYy54bWysVEtPGzEQvlfqf7B8L5sEAi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" filled="f" stroked="f" strokeweight=".5pt">
              <v:textbox>
                <w:txbxContent>
                  <w:p w14:paraId="321D940C" w14:textId="77777777" w:rsidR="00456DB2" w:rsidRPr="00BF5CD4" w:rsidRDefault="00456DB2" w:rsidP="00456DB2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14:paraId="33C560AF" w14:textId="77777777" w:rsidR="00456DB2" w:rsidRPr="00416EE1" w:rsidRDefault="00456DB2" w:rsidP="00456DB2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5B0DCE" w14:textId="77777777" w:rsidR="00456DB2" w:rsidRPr="00EB0202" w:rsidRDefault="00456DB2" w:rsidP="00456DB2">
    <w:pPr>
      <w:pStyle w:val="Header"/>
    </w:pPr>
  </w:p>
  <w:p w14:paraId="6FD8FF3D" w14:textId="626404EB" w:rsidR="00B04CE1" w:rsidRPr="00456DB2" w:rsidRDefault="00B04CE1" w:rsidP="00456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0DE6B99"/>
    <w:multiLevelType w:val="multilevel"/>
    <w:tmpl w:val="4528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96497"/>
    <w:multiLevelType w:val="hybridMultilevel"/>
    <w:tmpl w:val="BA665E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6F62"/>
    <w:multiLevelType w:val="hybridMultilevel"/>
    <w:tmpl w:val="B8F04FF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D299C"/>
    <w:multiLevelType w:val="hybridMultilevel"/>
    <w:tmpl w:val="A59CD5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74424"/>
    <w:multiLevelType w:val="hybridMultilevel"/>
    <w:tmpl w:val="B436EE2C"/>
    <w:lvl w:ilvl="0" w:tplc="95FEB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5A90"/>
    <w:multiLevelType w:val="hybridMultilevel"/>
    <w:tmpl w:val="194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E8A"/>
    <w:multiLevelType w:val="hybridMultilevel"/>
    <w:tmpl w:val="475E2E32"/>
    <w:lvl w:ilvl="0" w:tplc="580ACF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667F7"/>
    <w:multiLevelType w:val="hybridMultilevel"/>
    <w:tmpl w:val="FA3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2DB6"/>
    <w:multiLevelType w:val="hybridMultilevel"/>
    <w:tmpl w:val="96363C5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03D6B"/>
    <w:multiLevelType w:val="hybridMultilevel"/>
    <w:tmpl w:val="E522C5DA"/>
    <w:lvl w:ilvl="0" w:tplc="580ACFF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C0CF4"/>
    <w:multiLevelType w:val="hybridMultilevel"/>
    <w:tmpl w:val="5CC8DD6C"/>
    <w:lvl w:ilvl="0" w:tplc="580ACF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965C1"/>
    <w:multiLevelType w:val="hybridMultilevel"/>
    <w:tmpl w:val="E83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767"/>
    <w:multiLevelType w:val="hybridMultilevel"/>
    <w:tmpl w:val="8B6C15A8"/>
    <w:lvl w:ilvl="0" w:tplc="580ACFF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5CC"/>
    <w:multiLevelType w:val="hybridMultilevel"/>
    <w:tmpl w:val="19A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400D9"/>
    <w:multiLevelType w:val="hybridMultilevel"/>
    <w:tmpl w:val="6EAE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0C8A"/>
    <w:multiLevelType w:val="hybridMultilevel"/>
    <w:tmpl w:val="67660ADE"/>
    <w:lvl w:ilvl="0" w:tplc="580ACF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3B"/>
    <w:rsid w:val="00010407"/>
    <w:rsid w:val="00014A5D"/>
    <w:rsid w:val="000245BE"/>
    <w:rsid w:val="00026E66"/>
    <w:rsid w:val="000322DC"/>
    <w:rsid w:val="00064420"/>
    <w:rsid w:val="000E111F"/>
    <w:rsid w:val="001629A2"/>
    <w:rsid w:val="001728C1"/>
    <w:rsid w:val="00181293"/>
    <w:rsid w:val="00187C82"/>
    <w:rsid w:val="0019606A"/>
    <w:rsid w:val="001F6A15"/>
    <w:rsid w:val="00210F79"/>
    <w:rsid w:val="002202F2"/>
    <w:rsid w:val="002713A1"/>
    <w:rsid w:val="002771DE"/>
    <w:rsid w:val="002A221E"/>
    <w:rsid w:val="002A4DD3"/>
    <w:rsid w:val="002A7F80"/>
    <w:rsid w:val="002C213B"/>
    <w:rsid w:val="002E30B1"/>
    <w:rsid w:val="003074F2"/>
    <w:rsid w:val="00361545"/>
    <w:rsid w:val="00367796"/>
    <w:rsid w:val="003741F0"/>
    <w:rsid w:val="00387341"/>
    <w:rsid w:val="003901A8"/>
    <w:rsid w:val="003B21BA"/>
    <w:rsid w:val="003C6365"/>
    <w:rsid w:val="00405FD4"/>
    <w:rsid w:val="00442D50"/>
    <w:rsid w:val="00456DB2"/>
    <w:rsid w:val="0046769C"/>
    <w:rsid w:val="004C0560"/>
    <w:rsid w:val="004E5EF7"/>
    <w:rsid w:val="00501245"/>
    <w:rsid w:val="00545B02"/>
    <w:rsid w:val="00566834"/>
    <w:rsid w:val="00567FF9"/>
    <w:rsid w:val="00582A57"/>
    <w:rsid w:val="0058543E"/>
    <w:rsid w:val="00597D99"/>
    <w:rsid w:val="005A0CF8"/>
    <w:rsid w:val="005A19CE"/>
    <w:rsid w:val="005A219B"/>
    <w:rsid w:val="005A6C1D"/>
    <w:rsid w:val="005D2A13"/>
    <w:rsid w:val="005D62BC"/>
    <w:rsid w:val="005F01CF"/>
    <w:rsid w:val="00612580"/>
    <w:rsid w:val="006204B8"/>
    <w:rsid w:val="00670EAE"/>
    <w:rsid w:val="006A4592"/>
    <w:rsid w:val="006C5581"/>
    <w:rsid w:val="006D32D4"/>
    <w:rsid w:val="006E0492"/>
    <w:rsid w:val="006F1416"/>
    <w:rsid w:val="0070248B"/>
    <w:rsid w:val="00706E86"/>
    <w:rsid w:val="00712BF2"/>
    <w:rsid w:val="007278D3"/>
    <w:rsid w:val="00745132"/>
    <w:rsid w:val="00747C16"/>
    <w:rsid w:val="00753DE0"/>
    <w:rsid w:val="00781CAE"/>
    <w:rsid w:val="007D18A2"/>
    <w:rsid w:val="007D5C00"/>
    <w:rsid w:val="007D7EC5"/>
    <w:rsid w:val="007E2ECE"/>
    <w:rsid w:val="00800013"/>
    <w:rsid w:val="00820785"/>
    <w:rsid w:val="00834879"/>
    <w:rsid w:val="00874599"/>
    <w:rsid w:val="00877CAD"/>
    <w:rsid w:val="0088355C"/>
    <w:rsid w:val="0088617F"/>
    <w:rsid w:val="0089013A"/>
    <w:rsid w:val="00896864"/>
    <w:rsid w:val="00896B92"/>
    <w:rsid w:val="008B0B27"/>
    <w:rsid w:val="008C3E50"/>
    <w:rsid w:val="008D6E5C"/>
    <w:rsid w:val="009014A2"/>
    <w:rsid w:val="00901B62"/>
    <w:rsid w:val="00922181"/>
    <w:rsid w:val="0093136B"/>
    <w:rsid w:val="00931824"/>
    <w:rsid w:val="009419A8"/>
    <w:rsid w:val="00957624"/>
    <w:rsid w:val="009836EA"/>
    <w:rsid w:val="009C1F1A"/>
    <w:rsid w:val="009C2EDF"/>
    <w:rsid w:val="009C7C62"/>
    <w:rsid w:val="009D1CEE"/>
    <w:rsid w:val="00A24CBA"/>
    <w:rsid w:val="00A275A6"/>
    <w:rsid w:val="00A518D5"/>
    <w:rsid w:val="00A62179"/>
    <w:rsid w:val="00AB3948"/>
    <w:rsid w:val="00AC1602"/>
    <w:rsid w:val="00AF20BE"/>
    <w:rsid w:val="00B04CE1"/>
    <w:rsid w:val="00B2004C"/>
    <w:rsid w:val="00B208B3"/>
    <w:rsid w:val="00B35BFD"/>
    <w:rsid w:val="00B45CD0"/>
    <w:rsid w:val="00B536B9"/>
    <w:rsid w:val="00B543E7"/>
    <w:rsid w:val="00B9015E"/>
    <w:rsid w:val="00BD14F5"/>
    <w:rsid w:val="00C00918"/>
    <w:rsid w:val="00C12DA7"/>
    <w:rsid w:val="00C13A54"/>
    <w:rsid w:val="00C24E0D"/>
    <w:rsid w:val="00C25B6D"/>
    <w:rsid w:val="00C73FE5"/>
    <w:rsid w:val="00CA6370"/>
    <w:rsid w:val="00CB330D"/>
    <w:rsid w:val="00CE4EB7"/>
    <w:rsid w:val="00D07FA8"/>
    <w:rsid w:val="00D232DF"/>
    <w:rsid w:val="00D46CDA"/>
    <w:rsid w:val="00D72944"/>
    <w:rsid w:val="00D97DD0"/>
    <w:rsid w:val="00DB24F9"/>
    <w:rsid w:val="00DD6856"/>
    <w:rsid w:val="00DE52A8"/>
    <w:rsid w:val="00DE5637"/>
    <w:rsid w:val="00DF1C88"/>
    <w:rsid w:val="00E103C7"/>
    <w:rsid w:val="00E1072F"/>
    <w:rsid w:val="00E57177"/>
    <w:rsid w:val="00EF0B76"/>
    <w:rsid w:val="00EF24E1"/>
    <w:rsid w:val="00F05057"/>
    <w:rsid w:val="00F0741B"/>
    <w:rsid w:val="00F43BEF"/>
    <w:rsid w:val="00F6223B"/>
    <w:rsid w:val="00F74EFD"/>
    <w:rsid w:val="00F96EA8"/>
    <w:rsid w:val="00FC2FD9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5317"/>
  <w15:docId w15:val="{A4F5F100-32CA-4F85-BB3F-7EAA567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DB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3B"/>
  </w:style>
  <w:style w:type="paragraph" w:styleId="Footer">
    <w:name w:val="footer"/>
    <w:basedOn w:val="Normal"/>
    <w:link w:val="FooterChar"/>
    <w:uiPriority w:val="99"/>
    <w:unhideWhenUsed/>
    <w:rsid w:val="00F6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3B"/>
  </w:style>
  <w:style w:type="paragraph" w:styleId="ListParagraph">
    <w:name w:val="List Paragraph"/>
    <w:basedOn w:val="Normal"/>
    <w:uiPriority w:val="34"/>
    <w:qFormat/>
    <w:rsid w:val="00CB330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00918"/>
    <w:pPr>
      <w:spacing w:before="100" w:beforeAutospacing="1" w:after="100" w:afterAutospacing="1" w:line="350" w:lineRule="atLeast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4EB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834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56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4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96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41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2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7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0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9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D3D011DB6C64EB640DCFB963FF02D" ma:contentTypeVersion="2" ma:contentTypeDescription="Create a new document." ma:contentTypeScope="" ma:versionID="39a68c4cb2165dc7bd2108e193a3b45d">
  <xsd:schema xmlns:xsd="http://www.w3.org/2001/XMLSchema" xmlns:xs="http://www.w3.org/2001/XMLSchema" xmlns:p="http://schemas.microsoft.com/office/2006/metadata/properties" xmlns:ns2="88fa40a9-8ffc-4b20-b414-a0453cce91ea" targetNamespace="http://schemas.microsoft.com/office/2006/metadata/properties" ma:root="true" ma:fieldsID="a0b9b957e1d166c92a87e4cf6ef327ae" ns2:_="">
    <xsd:import namespace="88fa40a9-8ffc-4b20-b414-a0453cce91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40a9-8ffc-4b20-b414-a0453cce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C143-4DDF-4264-B487-8BDAFF632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1FF5C-E8E0-49A8-922C-E8A8BFCC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40a9-8ffc-4b20-b414-a0453cce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C0BE4-4882-40E0-B017-1E6EF06C0C2F}">
  <ds:schemaRefs>
    <ds:schemaRef ds:uri="http://purl.org/dc/terms/"/>
    <ds:schemaRef ds:uri="88fa40a9-8ffc-4b20-b414-a0453cce91ea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D7AB40-DBD6-4031-8519-1C896FA4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CNA-Q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60059168</dc:creator>
  <cp:keywords/>
  <dc:description/>
  <cp:lastModifiedBy>Hassan Sheikh</cp:lastModifiedBy>
  <cp:revision>3</cp:revision>
  <cp:lastPrinted>2016-06-28T07:36:00Z</cp:lastPrinted>
  <dcterms:created xsi:type="dcterms:W3CDTF">2021-03-21T11:11:00Z</dcterms:created>
  <dcterms:modified xsi:type="dcterms:W3CDTF">2021-12-14T12:23:00Z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0x01010001ED3D011DB6C64EB640DCFB963FF02D</vt:lpwstr>
  </property>
  <property fmtid="{D5CDD505-2E9C-101B-9397-08002B2CF9AE}" pid="3" name="_dlc_DocIdItemGuid">
    <vt:lpwstr>fafeb164-32f3-4da9-aa50-9d6d0ffa2a33</vt:lpwstr>
  </property>
  <property fmtid="{D5CDD505-2E9C-101B-9397-08002B2CF9AE}" pid="4" name="Order">
    <vt:r8>1600</vt:r8>
  </property>
</Properties>
</file>